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0105E" w:rsidRDefault="00000000">
      <w:pPr>
        <w:widowControl w:val="0"/>
        <w:spacing w:line="240" w:lineRule="auto"/>
        <w:ind w:right="397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1 </w:t>
      </w:r>
    </w:p>
    <w:p w14:paraId="00000002" w14:textId="77777777" w:rsidR="00A0105E" w:rsidRDefault="00000000">
      <w:pPr>
        <w:widowControl w:val="0"/>
        <w:spacing w:before="157" w:line="240" w:lineRule="auto"/>
        <w:ind w:right="2839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FORMULARZ ZGŁOSZENIOWY </w:t>
      </w:r>
    </w:p>
    <w:p w14:paraId="00000003" w14:textId="77777777" w:rsidR="00A0105E" w:rsidRDefault="00000000">
      <w:pPr>
        <w:widowControl w:val="0"/>
        <w:spacing w:before="593" w:line="240" w:lineRule="auto"/>
        <w:ind w:left="5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Dane kontaktowe </w:t>
      </w:r>
    </w:p>
    <w:p w14:paraId="00000004" w14:textId="77777777" w:rsidR="00A0105E" w:rsidRDefault="00000000">
      <w:pPr>
        <w:widowControl w:val="0"/>
        <w:numPr>
          <w:ilvl w:val="0"/>
          <w:numId w:val="1"/>
        </w:numPr>
        <w:spacing w:before="1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Pełna nazwa podmiotu ……………………………………………………………………………………………………….</w:t>
      </w:r>
    </w:p>
    <w:p w14:paraId="00000005" w14:textId="77777777" w:rsidR="00A0105E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Nazwa archiwum społecznego (może być robocza) ……………………………………………………………. </w:t>
      </w:r>
    </w:p>
    <w:p w14:paraId="00000006" w14:textId="77777777" w:rsidR="00A0105E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Adres korespondencyjny podmiotu …………………………………………………………………………………… </w:t>
      </w:r>
    </w:p>
    <w:p w14:paraId="00000007" w14:textId="77777777" w:rsidR="00A0105E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Imię i nazwisko osoby uprawnionej do reprezentowania podmiotu ……………………………………</w:t>
      </w:r>
    </w:p>
    <w:p w14:paraId="00000008" w14:textId="77777777" w:rsidR="00A0105E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 ………………………………………………………………………….</w:t>
      </w:r>
    </w:p>
    <w:p w14:paraId="00000009" w14:textId="77777777" w:rsidR="00A0105E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Nr telefonu: …………………………………………………………………….. </w:t>
      </w:r>
    </w:p>
    <w:p w14:paraId="0000000A" w14:textId="77777777" w:rsidR="00A0105E" w:rsidRDefault="00A0105E">
      <w:pPr>
        <w:widowControl w:val="0"/>
        <w:ind w:left="720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A0105E" w:rsidRDefault="00000000">
      <w:pPr>
        <w:widowControl w:val="0"/>
        <w:numPr>
          <w:ilvl w:val="0"/>
          <w:numId w:val="1"/>
        </w:numPr>
        <w:ind w:right="1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Opis działalności archiwum (w przypadku już działających archiwów) oraz opis pomysłu na rozwijanie archiwum (w przypadku zarówno planowanych, jak i już działających archiwów) </w:t>
      </w:r>
      <w:r>
        <w:rPr>
          <w:rFonts w:ascii="Calibri" w:eastAsia="Calibri" w:hAnsi="Calibri" w:cs="Calibri"/>
          <w:i/>
          <w:sz w:val="24"/>
          <w:szCs w:val="24"/>
        </w:rPr>
        <w:t xml:space="preserve">(max. 1800 znaków ze spacjami, tj. 1 strona znormalizowanego maszynopisu). </w:t>
      </w:r>
    </w:p>
    <w:p w14:paraId="0000000C" w14:textId="77777777" w:rsidR="00A0105E" w:rsidRDefault="00A0105E">
      <w:pPr>
        <w:widowControl w:val="0"/>
        <w:ind w:left="720" w:right="1567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A0105E" w:rsidRDefault="00000000">
      <w:pPr>
        <w:widowControl w:val="0"/>
        <w:numPr>
          <w:ilvl w:val="0"/>
          <w:numId w:val="1"/>
        </w:numPr>
        <w:spacing w:before="12" w:line="263" w:lineRule="auto"/>
        <w:ind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Propozycje min. 2 wydarzeń w ramach Programu towarzyszącego </w:t>
      </w:r>
      <w:r>
        <w:rPr>
          <w:rFonts w:ascii="Calibri" w:eastAsia="Calibri" w:hAnsi="Calibri" w:cs="Calibri"/>
          <w:i/>
          <w:sz w:val="24"/>
          <w:szCs w:val="24"/>
        </w:rPr>
        <w:t xml:space="preserve">(np. spacery z przewodnikiem, warsztaty, pokazy filmowe, spotkania, koncerty etc.) </w:t>
      </w:r>
      <w:r>
        <w:rPr>
          <w:rFonts w:ascii="Calibri" w:eastAsia="Calibri" w:hAnsi="Calibri" w:cs="Calibri"/>
          <w:sz w:val="24"/>
          <w:szCs w:val="24"/>
        </w:rPr>
        <w:t xml:space="preserve">wraz z opisami </w:t>
      </w:r>
      <w:r>
        <w:rPr>
          <w:rFonts w:ascii="Calibri" w:eastAsia="Calibri" w:hAnsi="Calibri" w:cs="Calibri"/>
          <w:i/>
          <w:sz w:val="24"/>
          <w:szCs w:val="24"/>
        </w:rPr>
        <w:t xml:space="preserve"> (każdy opis max. 900 znaków, tj. 1/2 strony znormalizowanego maszynopisu)</w:t>
      </w:r>
    </w:p>
    <w:p w14:paraId="0000000E" w14:textId="77777777" w:rsidR="00A0105E" w:rsidRDefault="00A0105E">
      <w:pPr>
        <w:widowControl w:val="0"/>
        <w:spacing w:before="12" w:line="263" w:lineRule="auto"/>
        <w:ind w:left="720" w:right="69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A0105E" w:rsidRDefault="00000000">
      <w:pPr>
        <w:widowControl w:val="0"/>
        <w:numPr>
          <w:ilvl w:val="0"/>
          <w:numId w:val="1"/>
        </w:numPr>
        <w:spacing w:before="15"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Opis pomysłu na działania promujące Wystawę oraz Program towarzyszący w środowisku lokalnym </w:t>
      </w:r>
      <w:r>
        <w:rPr>
          <w:rFonts w:ascii="Calibri" w:eastAsia="Calibri" w:hAnsi="Calibri" w:cs="Calibri"/>
          <w:i/>
          <w:sz w:val="24"/>
          <w:szCs w:val="24"/>
        </w:rPr>
        <w:t xml:space="preserve">(max. 900 znaków ze spacjami, tj. 1/2 strony znormalizowanego maszynopisu) </w:t>
      </w:r>
    </w:p>
    <w:p w14:paraId="00000010" w14:textId="77777777" w:rsidR="00A0105E" w:rsidRDefault="00000000">
      <w:pPr>
        <w:widowControl w:val="0"/>
        <w:spacing w:before="15"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11" w14:textId="77777777" w:rsidR="00A0105E" w:rsidRDefault="00000000">
      <w:pPr>
        <w:widowControl w:val="0"/>
        <w:numPr>
          <w:ilvl w:val="0"/>
          <w:numId w:val="1"/>
        </w:numPr>
        <w:spacing w:before="15"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Propozycja umiejscowienia pawilonu wystawienniczego w przestrzeni miejscowości wraz z uzasadnieniem </w:t>
      </w:r>
      <w:r>
        <w:rPr>
          <w:rFonts w:ascii="Calibri" w:eastAsia="Calibri" w:hAnsi="Calibri" w:cs="Calibri"/>
          <w:i/>
          <w:sz w:val="24"/>
          <w:szCs w:val="24"/>
        </w:rPr>
        <w:t>(można załączyć zdjęcia lub orientacyjne rysunki)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2" w14:textId="77777777" w:rsidR="00A0105E" w:rsidRDefault="00A0105E">
      <w:pPr>
        <w:widowControl w:val="0"/>
        <w:spacing w:before="15" w:line="264" w:lineRule="auto"/>
        <w:ind w:left="720" w:right="352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A0105E" w:rsidRDefault="00000000">
      <w:pPr>
        <w:widowControl w:val="0"/>
        <w:numPr>
          <w:ilvl w:val="0"/>
          <w:numId w:val="1"/>
        </w:numPr>
        <w:spacing w:before="15"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Jakie tematy warsztatów dla archiwistów i archiwistek społecznych byłyby przydatne w Waszej działalności? (</w:t>
      </w:r>
      <w:r>
        <w:rPr>
          <w:rFonts w:ascii="Calibri" w:eastAsia="Calibri" w:hAnsi="Calibri" w:cs="Calibri"/>
          <w:i/>
          <w:sz w:val="24"/>
          <w:szCs w:val="24"/>
        </w:rPr>
        <w:t>nie jest to wiążące, zależy nam na wstępnym rozpoznaniu potrzeb; wybierz max. 3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14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pozyskiwanie zbiorów do archiwum społecznego</w:t>
      </w:r>
    </w:p>
    <w:p w14:paraId="00000015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porządkowanie i opisywanie zbiorów </w:t>
      </w:r>
    </w:p>
    <w:p w14:paraId="00000016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bezpieczne przechowywanie zbiorów fizycznych i cyfrowych </w:t>
      </w:r>
    </w:p>
    <w:p w14:paraId="00000017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nagrywanie relacji historii mówionej </w:t>
      </w:r>
    </w:p>
    <w:p w14:paraId="00000018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digitalizacja (skanowanie) zdjęć i dokumentów </w:t>
      </w:r>
    </w:p>
    <w:p w14:paraId="00000019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opisywanie zbiorów w Otwartym Systemie Archiwizacji i publikowanie ich na portalu zbioryspoleczne.pl</w:t>
      </w:r>
    </w:p>
    <w:p w14:paraId="0000001A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organizowanie wydarzeń wokół zbiorów</w:t>
      </w:r>
    </w:p>
    <w:p w14:paraId="0000001B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pozyskiwanie środków na działalność archiwum społecznego</w:t>
      </w:r>
    </w:p>
    <w:p w14:paraId="0000001C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promowanie działań archiwum społecznego</w:t>
      </w:r>
    </w:p>
    <w:p w14:paraId="0000001D" w14:textId="77777777" w:rsidR="00A0105E" w:rsidRDefault="00000000">
      <w:pPr>
        <w:widowControl w:val="0"/>
        <w:numPr>
          <w:ilvl w:val="0"/>
          <w:numId w:val="2"/>
        </w:numPr>
        <w:spacing w:line="264" w:lineRule="auto"/>
        <w:ind w:righ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inne, jakie? ……………………………………………………………………………..</w:t>
      </w:r>
    </w:p>
    <w:p w14:paraId="0000001E" w14:textId="77777777" w:rsidR="00A0105E" w:rsidRDefault="00A0105E">
      <w:pPr>
        <w:widowControl w:val="0"/>
        <w:spacing w:before="15" w:line="264" w:lineRule="auto"/>
        <w:ind w:right="352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A0105E" w:rsidRDefault="00000000">
      <w:pPr>
        <w:widowControl w:val="0"/>
        <w:numPr>
          <w:ilvl w:val="0"/>
          <w:numId w:val="1"/>
        </w:numPr>
        <w:spacing w:before="15" w:line="264" w:lineRule="auto"/>
        <w:ind w:right="352"/>
      </w:pPr>
      <w:r>
        <w:rPr>
          <w:rFonts w:ascii="Calibri" w:eastAsia="Calibri" w:hAnsi="Calibri" w:cs="Calibri"/>
          <w:sz w:val="24"/>
          <w:szCs w:val="24"/>
        </w:rPr>
        <w:t xml:space="preserve">Wskaż możliwe terminy przyjazdu Pawilonu wystawienniczego w okresie od 5.07.2025 do 10.08.2025 r. z założeniem, że Pawilon stoi w danej miejscowości łącznie 7 dni, z czego  pierwszy i ostatni dzień są dniami technicznymi na montaż i demontaż </w:t>
      </w:r>
      <w:r>
        <w:rPr>
          <w:rFonts w:ascii="Calibri" w:eastAsia="Calibri" w:hAnsi="Calibri" w:cs="Calibri"/>
          <w:i/>
          <w:sz w:val="24"/>
          <w:szCs w:val="24"/>
        </w:rPr>
        <w:t xml:space="preserve">(możliwe jest włączenie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Pamięciownika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w inne wcześniej zaplanowane działania, np. festiwal czy połączenie z innymi cyklicznymi wydarzeniami). </w:t>
      </w:r>
    </w:p>
    <w:p w14:paraId="00000020" w14:textId="77777777" w:rsidR="00A0105E" w:rsidRDefault="00A0105E">
      <w:pPr>
        <w:widowControl w:val="0"/>
        <w:spacing w:before="15" w:line="264" w:lineRule="auto"/>
        <w:ind w:right="352"/>
        <w:rPr>
          <w:rFonts w:ascii="Calibri" w:eastAsia="Calibri" w:hAnsi="Calibri" w:cs="Calibri"/>
          <w:i/>
          <w:sz w:val="24"/>
          <w:szCs w:val="24"/>
        </w:rPr>
      </w:pPr>
    </w:p>
    <w:p w14:paraId="00000021" w14:textId="77777777" w:rsidR="00A0105E" w:rsidRDefault="00000000">
      <w:pPr>
        <w:widowControl w:val="0"/>
        <w:spacing w:before="1838" w:line="240" w:lineRule="auto"/>
        <w:ind w:right="8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………………………………………………………. </w:t>
      </w:r>
    </w:p>
    <w:p w14:paraId="00000022" w14:textId="77777777" w:rsidR="00A0105E" w:rsidRDefault="00000000">
      <w:pPr>
        <w:widowControl w:val="0"/>
        <w:spacing w:before="178" w:line="240" w:lineRule="auto"/>
        <w:ind w:right="22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ab/>
        <w:t xml:space="preserve">   /data i podpis/</w:t>
      </w:r>
    </w:p>
    <w:p w14:paraId="00000023" w14:textId="77777777" w:rsidR="00A0105E" w:rsidRDefault="00A0105E">
      <w:pPr>
        <w:widowControl w:val="0"/>
        <w:spacing w:before="156" w:line="240" w:lineRule="auto"/>
        <w:ind w:right="2231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A0105E" w:rsidRDefault="00A0105E"/>
    <w:sectPr w:rsidR="00A0105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8D6"/>
    <w:multiLevelType w:val="multilevel"/>
    <w:tmpl w:val="148CBA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D8F5086"/>
    <w:multiLevelType w:val="multilevel"/>
    <w:tmpl w:val="F80EE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258428">
    <w:abstractNumId w:val="1"/>
  </w:num>
  <w:num w:numId="2" w16cid:durableId="150562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5E"/>
    <w:rsid w:val="0029030A"/>
    <w:rsid w:val="00346BA4"/>
    <w:rsid w:val="00565E9F"/>
    <w:rsid w:val="00A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39E6-D330-477C-A0C0-AC2DBA3A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Michalska</cp:lastModifiedBy>
  <cp:revision>2</cp:revision>
  <dcterms:created xsi:type="dcterms:W3CDTF">2024-12-03T10:04:00Z</dcterms:created>
  <dcterms:modified xsi:type="dcterms:W3CDTF">2024-12-03T10:04:00Z</dcterms:modified>
</cp:coreProperties>
</file>